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151-НҚ от 29.04.2021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Pr="009E3EDD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F3783E" w:rsidRDefault="009B5E31" w:rsidP="009E3E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F3783E">
        <w:rPr>
          <w:rFonts w:ascii="Times New Roman" w:hAnsi="Times New Roman"/>
          <w:b/>
          <w:sz w:val="28"/>
          <w:lang w:val="kk-KZ"/>
        </w:rPr>
        <w:t>«</w:t>
      </w:r>
      <w:r w:rsidR="00F3783E" w:rsidRPr="00F3783E">
        <w:rPr>
          <w:rFonts w:ascii="Times New Roman" w:hAnsi="Times New Roman"/>
          <w:b/>
          <w:sz w:val="28"/>
          <w:lang w:val="kk-KZ"/>
        </w:rPr>
        <w:t xml:space="preserve">Кеден одағы шеңберінде сәйкестікті міндетті бағалауға (растауға) жататын өнімдердің бірыңғай тізбесінде көзделген Беларусь Республикасы мен Ресей Федерациясының ұлттық стандарттарын Қазақстан Республикасының аумағында қолдану туралы бірыңғай құжаттар беру </w:t>
      </w:r>
      <w:r w:rsidR="009E3EDD" w:rsidRPr="00F3783E">
        <w:rPr>
          <w:rFonts w:ascii="Times New Roman" w:hAnsi="Times New Roman"/>
          <w:b/>
          <w:sz w:val="28"/>
          <w:lang w:val="kk-KZ"/>
        </w:rPr>
        <w:t>туралы»</w:t>
      </w:r>
    </w:p>
    <w:p w:rsidR="009E3EDD" w:rsidRPr="009B4018" w:rsidRDefault="009E3EDD" w:rsidP="009E3EDD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9E3EDD" w:rsidRPr="009B4018" w:rsidRDefault="009E3EDD" w:rsidP="009E3EDD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9E3EDD" w:rsidRPr="000B013A" w:rsidRDefault="00F3783E" w:rsidP="00EA5FB9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lang w:val="kk-KZ"/>
        </w:rPr>
      </w:pPr>
      <w:r w:rsidRPr="000B013A">
        <w:rPr>
          <w:rFonts w:ascii="Times New Roman" w:hAnsi="Times New Roman"/>
          <w:sz w:val="28"/>
          <w:lang w:val="kk-KZ"/>
        </w:rPr>
        <w:t xml:space="preserve">Кеден одағы комиссиясының 2011 жылғы 7 сәуірдегі № 620 «Бірыңғай құжаттар шығарумен Кеден одағы шеңберінде міндетті сәйкестікті бағалауға (растауға) жататын өнімдердің бірыңғай тізбесі туралы» </w:t>
      </w:r>
      <w:r w:rsidR="000B013A" w:rsidRPr="008A5592">
        <w:rPr>
          <w:rFonts w:ascii="Times New Roman" w:hAnsi="Times New Roman"/>
          <w:sz w:val="28"/>
          <w:lang w:val="kk-KZ"/>
        </w:rPr>
        <w:t xml:space="preserve">Кеден одағы комиссиясының 2011 жылғы 16 тамыздағы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767</w:t>
      </w:r>
      <w:r w:rsidR="000B013A">
        <w:rPr>
          <w:rFonts w:ascii="Times New Roman" w:hAnsi="Times New Roman"/>
          <w:sz w:val="28"/>
          <w:lang w:val="kk-KZ"/>
        </w:rPr>
        <w:t xml:space="preserve">; </w:t>
      </w:r>
      <w:r w:rsidR="000B013A" w:rsidRPr="008A5592">
        <w:rPr>
          <w:rFonts w:ascii="Times New Roman" w:hAnsi="Times New Roman"/>
          <w:sz w:val="28"/>
          <w:lang w:val="kk-KZ"/>
        </w:rPr>
        <w:t xml:space="preserve">2011 жылғы </w:t>
      </w:r>
      <w:r w:rsidR="000B013A">
        <w:rPr>
          <w:rFonts w:ascii="Times New Roman" w:hAnsi="Times New Roman"/>
          <w:sz w:val="28"/>
          <w:lang w:val="kk-KZ"/>
        </w:rPr>
        <w:br/>
      </w:r>
      <w:r w:rsidR="000B013A" w:rsidRPr="008A5592">
        <w:rPr>
          <w:rFonts w:ascii="Times New Roman" w:hAnsi="Times New Roman"/>
          <w:sz w:val="28"/>
          <w:lang w:val="kk-KZ"/>
        </w:rPr>
        <w:t xml:space="preserve">9 желтоқсандағы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859</w:t>
      </w:r>
      <w:r w:rsidR="000B013A">
        <w:rPr>
          <w:rFonts w:ascii="Times New Roman" w:hAnsi="Times New Roman"/>
          <w:sz w:val="28"/>
          <w:lang w:val="kk-KZ"/>
        </w:rPr>
        <w:t xml:space="preserve"> </w:t>
      </w:r>
      <w:r w:rsidR="000B013A" w:rsidRPr="008A5592">
        <w:rPr>
          <w:rFonts w:ascii="Times New Roman" w:hAnsi="Times New Roman"/>
          <w:sz w:val="28"/>
          <w:lang w:val="kk-KZ"/>
        </w:rPr>
        <w:t>шешімдерімен өзгерістер енгізіл</w:t>
      </w:r>
      <w:r w:rsidR="000B013A">
        <w:rPr>
          <w:rFonts w:ascii="Times New Roman" w:hAnsi="Times New Roman"/>
          <w:sz w:val="28"/>
          <w:lang w:val="kk-KZ"/>
        </w:rPr>
        <w:t>ген</w:t>
      </w:r>
      <w:r w:rsidR="000B013A" w:rsidRPr="008A5592">
        <w:rPr>
          <w:rFonts w:ascii="Times New Roman" w:hAnsi="Times New Roman"/>
          <w:sz w:val="28"/>
          <w:lang w:val="kk-KZ"/>
        </w:rPr>
        <w:t>; шешімдерімен енгізілген өзгерістермен</w:t>
      </w:r>
      <w:r w:rsidR="000B013A">
        <w:rPr>
          <w:rFonts w:ascii="Times New Roman" w:hAnsi="Times New Roman"/>
          <w:sz w:val="28"/>
          <w:lang w:val="kk-KZ"/>
        </w:rPr>
        <w:t xml:space="preserve">, </w:t>
      </w:r>
      <w:r w:rsidR="000B013A" w:rsidRPr="008A5592">
        <w:rPr>
          <w:rFonts w:ascii="Times New Roman" w:hAnsi="Times New Roman"/>
          <w:sz w:val="28"/>
          <w:lang w:val="kk-KZ"/>
        </w:rPr>
        <w:t>Еуразиялық экономикалық комиссия Алқасының шешімдерімен</w:t>
      </w:r>
      <w:r w:rsidR="000B013A">
        <w:rPr>
          <w:rFonts w:ascii="Times New Roman" w:hAnsi="Times New Roman"/>
          <w:sz w:val="28"/>
          <w:lang w:val="kk-KZ"/>
        </w:rPr>
        <w:t xml:space="preserve"> </w:t>
      </w:r>
      <w:r w:rsidR="000B013A" w:rsidRPr="008A5592">
        <w:rPr>
          <w:rFonts w:ascii="Times New Roman" w:hAnsi="Times New Roman"/>
          <w:sz w:val="28"/>
          <w:lang w:val="kk-KZ"/>
        </w:rPr>
        <w:t xml:space="preserve">2012 жылғы 5 сәуірдегі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17</w:t>
      </w:r>
      <w:r w:rsidR="000B013A">
        <w:rPr>
          <w:rFonts w:ascii="Times New Roman" w:hAnsi="Times New Roman"/>
          <w:sz w:val="28"/>
          <w:lang w:val="kk-KZ"/>
        </w:rPr>
        <w:t xml:space="preserve">; </w:t>
      </w:r>
      <w:r w:rsidR="000B013A" w:rsidRPr="008A5592">
        <w:rPr>
          <w:rFonts w:ascii="Times New Roman" w:hAnsi="Times New Roman"/>
          <w:sz w:val="28"/>
          <w:lang w:val="kk-KZ"/>
        </w:rPr>
        <w:t xml:space="preserve">2012 жылғы 13 маусымдағы </w:t>
      </w:r>
      <w:r w:rsidR="000B013A">
        <w:rPr>
          <w:rFonts w:ascii="Times New Roman" w:hAnsi="Times New Roman"/>
          <w:sz w:val="28"/>
          <w:lang w:val="kk-KZ"/>
        </w:rPr>
        <w:br/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80; 2012 жылғы 16 тамыздағы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125; 2012 жылғы 13 қарашадағы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226; 2012 жылғы 25 желтоқсандағы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303; 2013 жылғы 31 қаңтардағы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10; </w:t>
      </w:r>
      <w:r w:rsidR="000B013A">
        <w:rPr>
          <w:rFonts w:ascii="Times New Roman" w:hAnsi="Times New Roman"/>
          <w:sz w:val="28"/>
          <w:lang w:val="kk-KZ"/>
        </w:rPr>
        <w:br/>
      </w:r>
      <w:r w:rsidR="000B013A" w:rsidRPr="008A5592">
        <w:rPr>
          <w:rFonts w:ascii="Times New Roman" w:hAnsi="Times New Roman"/>
          <w:sz w:val="28"/>
          <w:lang w:val="kk-KZ"/>
        </w:rPr>
        <w:t xml:space="preserve">2013 жылғы 11 маусымдағы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128; 2013 жылғы 25 маусымдағы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140; </w:t>
      </w:r>
      <w:r w:rsidR="000B013A">
        <w:rPr>
          <w:rFonts w:ascii="Times New Roman" w:hAnsi="Times New Roman"/>
          <w:sz w:val="28"/>
          <w:lang w:val="kk-KZ"/>
        </w:rPr>
        <w:br/>
      </w:r>
      <w:r w:rsidR="000B013A" w:rsidRPr="008A5592">
        <w:rPr>
          <w:rFonts w:ascii="Times New Roman" w:hAnsi="Times New Roman"/>
          <w:sz w:val="28"/>
          <w:lang w:val="kk-KZ"/>
        </w:rPr>
        <w:t xml:space="preserve">2013 жылғы 10 желтоқсандағы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293; 2013 жылғы 25 желтоқсандағы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308; 2014 жылғы 11 қарашадағы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201; 2014 жылғы 2 желтоқсандағы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214; 2017 жылғы 15 қыркүйектегі </w:t>
      </w:r>
      <w:r w:rsidR="000B013A">
        <w:rPr>
          <w:rFonts w:ascii="Times New Roman" w:hAnsi="Times New Roman"/>
          <w:sz w:val="28"/>
          <w:lang w:val="kk-KZ"/>
        </w:rPr>
        <w:t>№</w:t>
      </w:r>
      <w:r w:rsidR="000B013A" w:rsidRPr="008A5592">
        <w:rPr>
          <w:rFonts w:ascii="Times New Roman" w:hAnsi="Times New Roman"/>
          <w:sz w:val="28"/>
          <w:lang w:val="kk-KZ"/>
        </w:rPr>
        <w:t xml:space="preserve"> 84</w:t>
      </w:r>
      <w:r w:rsidR="000B013A">
        <w:rPr>
          <w:rFonts w:ascii="Times New Roman" w:hAnsi="Times New Roman"/>
          <w:sz w:val="28"/>
          <w:lang w:val="kk-KZ"/>
        </w:rPr>
        <w:t xml:space="preserve"> </w:t>
      </w:r>
      <w:r w:rsidR="000B013A" w:rsidRPr="000B013A">
        <w:rPr>
          <w:rFonts w:ascii="Times New Roman" w:hAnsi="Times New Roman"/>
          <w:sz w:val="28"/>
          <w:lang w:val="kk-KZ"/>
        </w:rPr>
        <w:t>енгізілген шешімдерін</w:t>
      </w:r>
      <w:r w:rsidRPr="000B013A">
        <w:rPr>
          <w:rFonts w:ascii="Times New Roman" w:hAnsi="Times New Roman"/>
          <w:sz w:val="28"/>
          <w:lang w:val="kk-KZ"/>
        </w:rPr>
        <w:t xml:space="preserve"> орындау мақсатында</w:t>
      </w:r>
      <w:r w:rsidR="00370541" w:rsidRPr="000B013A">
        <w:rPr>
          <w:rFonts w:ascii="Times New Roman" w:hAnsi="Times New Roman"/>
          <w:sz w:val="28"/>
          <w:lang w:val="kk-KZ"/>
        </w:rPr>
        <w:t>,</w:t>
      </w:r>
      <w:r w:rsidR="009E3EDD" w:rsidRPr="000B013A">
        <w:rPr>
          <w:rFonts w:ascii="Times New Roman" w:hAnsi="Times New Roman"/>
          <w:sz w:val="28"/>
          <w:lang w:val="kk-KZ"/>
        </w:rPr>
        <w:t xml:space="preserve"> </w:t>
      </w:r>
      <w:r w:rsidR="009E3EDD" w:rsidRPr="000B013A">
        <w:rPr>
          <w:rFonts w:ascii="Times New Roman" w:hAnsi="Times New Roman"/>
          <w:b/>
          <w:sz w:val="28"/>
          <w:lang w:val="kk-KZ"/>
        </w:rPr>
        <w:t>БҰЙЫРАМЫН:</w:t>
      </w:r>
    </w:p>
    <w:p w:rsidR="00F3783E" w:rsidRPr="00FF0976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3783E">
        <w:rPr>
          <w:rFonts w:ascii="Times New Roman" w:hAnsi="Times New Roman"/>
          <w:sz w:val="28"/>
          <w:lang w:val="kk-KZ"/>
        </w:rPr>
        <w:t xml:space="preserve">1. </w:t>
      </w:r>
      <w:r w:rsidR="00F3783E" w:rsidRPr="00F3783E">
        <w:rPr>
          <w:rFonts w:ascii="Times New Roman" w:hAnsi="Times New Roman"/>
          <w:sz w:val="28"/>
          <w:lang w:val="kk-KZ"/>
        </w:rPr>
        <w:t xml:space="preserve">Кеден одағы шеңберінде сәйкестікті міндетті бағалауға (растауға) жататын </w:t>
      </w:r>
      <w:r w:rsidR="00F3783E" w:rsidRPr="00FF0976">
        <w:rPr>
          <w:rFonts w:ascii="Times New Roman" w:hAnsi="Times New Roman"/>
          <w:sz w:val="28"/>
          <w:lang w:val="kk-KZ"/>
        </w:rPr>
        <w:t>өнімдердің бірыңғай тізімінде көзделген Беларусь Республикасы мен Ресей Федерациясының ұлттық стандарттарын осы бұйрыққа қосымшаға сәйкес Қазақстан Республикасының аумағында қолданылсын.</w:t>
      </w:r>
    </w:p>
    <w:p w:rsidR="003E42CE" w:rsidRPr="003E42CE" w:rsidRDefault="00074C76" w:rsidP="003E42CE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F0976">
        <w:rPr>
          <w:rFonts w:ascii="Times New Roman" w:hAnsi="Times New Roman"/>
          <w:sz w:val="28"/>
          <w:lang w:val="kk-KZ"/>
        </w:rPr>
        <w:t xml:space="preserve">2. </w:t>
      </w:r>
      <w:r w:rsidR="003E42CE" w:rsidRPr="00FF0976">
        <w:rPr>
          <w:rFonts w:ascii="Times New Roman" w:hAnsi="Times New Roman"/>
          <w:sz w:val="28"/>
          <w:lang w:val="kk-KZ"/>
        </w:rPr>
        <w:t>«Бірыңғай құжаттарды беретін Кеден одағы шеңберінде сәйкестігі міндетті бағалауға</w:t>
      </w:r>
      <w:r w:rsidR="003E42CE" w:rsidRPr="003E42CE">
        <w:rPr>
          <w:rFonts w:ascii="Times New Roman" w:hAnsi="Times New Roman"/>
          <w:sz w:val="28"/>
          <w:lang w:val="kk-KZ"/>
        </w:rPr>
        <w:t xml:space="preserve"> (растауға) жататын өнімнің бірыңғай тізбесінде </w:t>
      </w:r>
      <w:r w:rsidR="003E42CE">
        <w:rPr>
          <w:rFonts w:ascii="Times New Roman" w:hAnsi="Times New Roman"/>
          <w:sz w:val="28"/>
          <w:lang w:val="kk-KZ"/>
        </w:rPr>
        <w:lastRenderedPageBreak/>
        <w:t>қарастырылған</w:t>
      </w:r>
      <w:r w:rsidR="003E42CE" w:rsidRPr="003E42CE">
        <w:rPr>
          <w:rFonts w:ascii="Times New Roman" w:hAnsi="Times New Roman"/>
          <w:sz w:val="28"/>
          <w:lang w:val="kk-KZ"/>
        </w:rPr>
        <w:t xml:space="preserve"> Ұлттық стандартт</w:t>
      </w:r>
      <w:bookmarkStart w:id="0" w:name="_GoBack"/>
      <w:bookmarkEnd w:id="0"/>
      <w:r w:rsidR="003E42CE" w:rsidRPr="003E42CE">
        <w:rPr>
          <w:rFonts w:ascii="Times New Roman" w:hAnsi="Times New Roman"/>
          <w:sz w:val="28"/>
          <w:lang w:val="kk-KZ"/>
        </w:rPr>
        <w:t xml:space="preserve">ар тізбесін бекіту туралы» Қазақстан Республикасы Индустрия және жаңа технологиялар министрлігі Техникалық реттеу және метрология комитеті </w:t>
      </w:r>
      <w:r w:rsidR="00FF0976">
        <w:rPr>
          <w:rFonts w:ascii="Times New Roman" w:hAnsi="Times New Roman"/>
          <w:sz w:val="28"/>
          <w:lang w:val="kk-KZ"/>
        </w:rPr>
        <w:t>Т</w:t>
      </w:r>
      <w:r w:rsidR="003E42CE" w:rsidRPr="003E42CE">
        <w:rPr>
          <w:rFonts w:ascii="Times New Roman" w:hAnsi="Times New Roman"/>
          <w:sz w:val="28"/>
          <w:lang w:val="kk-KZ"/>
        </w:rPr>
        <w:t xml:space="preserve">өрағасының міндетін атқарушының </w:t>
      </w:r>
      <w:r w:rsidR="005127FD">
        <w:rPr>
          <w:rFonts w:ascii="Times New Roman" w:hAnsi="Times New Roman"/>
          <w:sz w:val="28"/>
          <w:lang w:val="kk-KZ"/>
        </w:rPr>
        <w:br/>
      </w:r>
      <w:r w:rsidR="003E42CE" w:rsidRPr="003E42CE">
        <w:rPr>
          <w:rFonts w:ascii="Times New Roman" w:hAnsi="Times New Roman"/>
          <w:sz w:val="28"/>
          <w:lang w:val="kk-KZ"/>
        </w:rPr>
        <w:t>2010 жылғы 1 шілдедегі № 286-</w:t>
      </w:r>
      <w:r w:rsidR="003E42CE">
        <w:rPr>
          <w:rFonts w:ascii="Times New Roman" w:hAnsi="Times New Roman"/>
          <w:sz w:val="28"/>
          <w:lang w:val="kk-KZ"/>
        </w:rPr>
        <w:t>од</w:t>
      </w:r>
      <w:r w:rsidR="003E42CE" w:rsidRPr="003E42CE">
        <w:rPr>
          <w:rFonts w:ascii="Times New Roman" w:hAnsi="Times New Roman"/>
          <w:sz w:val="28"/>
          <w:lang w:val="kk-KZ"/>
        </w:rPr>
        <w:t xml:space="preserve"> және</w:t>
      </w:r>
      <w:r w:rsidR="003E42CE">
        <w:rPr>
          <w:rFonts w:ascii="Times New Roman" w:hAnsi="Times New Roman"/>
          <w:sz w:val="28"/>
          <w:lang w:val="kk-KZ"/>
        </w:rPr>
        <w:t xml:space="preserve"> «</w:t>
      </w:r>
      <w:r w:rsidR="003E42CE" w:rsidRPr="003E42CE">
        <w:rPr>
          <w:rFonts w:ascii="Times New Roman" w:hAnsi="Times New Roman"/>
          <w:sz w:val="28"/>
          <w:lang w:val="kk-KZ"/>
        </w:rPr>
        <w:t>Кеден одағы шеңберінде бірыңғай</w:t>
      </w:r>
      <w:r w:rsidR="003E42CE">
        <w:rPr>
          <w:rFonts w:ascii="Times New Roman" w:hAnsi="Times New Roman"/>
          <w:sz w:val="28"/>
          <w:lang w:val="kk-KZ"/>
        </w:rPr>
        <w:t xml:space="preserve"> </w:t>
      </w:r>
      <w:r w:rsidR="003E42CE" w:rsidRPr="003E42CE">
        <w:rPr>
          <w:rFonts w:ascii="Times New Roman" w:hAnsi="Times New Roman"/>
          <w:sz w:val="28"/>
          <w:lang w:val="kk-KZ"/>
        </w:rPr>
        <w:t>құжаттар</w:t>
      </w:r>
      <w:r w:rsidR="003E42CE">
        <w:rPr>
          <w:rFonts w:ascii="Times New Roman" w:hAnsi="Times New Roman"/>
          <w:sz w:val="28"/>
          <w:lang w:val="kk-KZ"/>
        </w:rPr>
        <w:t xml:space="preserve"> берумен </w:t>
      </w:r>
      <w:r w:rsidR="003E42CE" w:rsidRPr="003E42CE">
        <w:rPr>
          <w:rFonts w:ascii="Times New Roman" w:hAnsi="Times New Roman"/>
          <w:sz w:val="28"/>
          <w:lang w:val="kk-KZ"/>
        </w:rPr>
        <w:t xml:space="preserve">сәйкестікті міндетті бағалауға (растауға) жататын өнімнің бірыңғай тізбесінде </w:t>
      </w:r>
      <w:r w:rsidR="003E42CE">
        <w:rPr>
          <w:rFonts w:ascii="Times New Roman" w:hAnsi="Times New Roman"/>
          <w:sz w:val="28"/>
          <w:lang w:val="kk-KZ"/>
        </w:rPr>
        <w:t>қарастырылған</w:t>
      </w:r>
      <w:r w:rsidR="003E42CE" w:rsidRPr="003E42CE">
        <w:rPr>
          <w:rFonts w:ascii="Times New Roman" w:hAnsi="Times New Roman"/>
          <w:sz w:val="28"/>
          <w:lang w:val="kk-KZ"/>
        </w:rPr>
        <w:t xml:space="preserve"> Ұлттық стандарттар</w:t>
      </w:r>
      <w:r w:rsidR="003E42CE">
        <w:rPr>
          <w:rFonts w:ascii="Times New Roman" w:hAnsi="Times New Roman"/>
          <w:sz w:val="28"/>
          <w:lang w:val="kk-KZ"/>
        </w:rPr>
        <w:t xml:space="preserve">дың </w:t>
      </w:r>
      <w:r w:rsidR="003E42CE" w:rsidRPr="003E42CE">
        <w:rPr>
          <w:rFonts w:ascii="Times New Roman" w:hAnsi="Times New Roman"/>
          <w:sz w:val="28"/>
          <w:lang w:val="kk-KZ"/>
        </w:rPr>
        <w:t>тізбесін бекіту туралы»</w:t>
      </w:r>
      <w:r w:rsidR="003E42CE">
        <w:rPr>
          <w:rFonts w:ascii="Times New Roman" w:hAnsi="Times New Roman"/>
          <w:sz w:val="28"/>
          <w:lang w:val="kk-KZ"/>
        </w:rPr>
        <w:t xml:space="preserve"> </w:t>
      </w:r>
      <w:r w:rsidR="003E42CE" w:rsidRPr="003E42CE">
        <w:rPr>
          <w:rFonts w:ascii="Times New Roman" w:hAnsi="Times New Roman"/>
          <w:sz w:val="28"/>
          <w:lang w:val="kk-KZ"/>
        </w:rPr>
        <w:t>2010 жылғы 1 шілдедегі № 286-</w:t>
      </w:r>
      <w:r w:rsidR="003E42CE">
        <w:rPr>
          <w:rFonts w:ascii="Times New Roman" w:hAnsi="Times New Roman"/>
          <w:sz w:val="28"/>
          <w:lang w:val="kk-KZ"/>
        </w:rPr>
        <w:t xml:space="preserve">од </w:t>
      </w:r>
      <w:r w:rsidR="003E42CE" w:rsidRPr="003E42CE">
        <w:rPr>
          <w:rFonts w:ascii="Times New Roman" w:hAnsi="Times New Roman"/>
          <w:sz w:val="28"/>
          <w:lang w:val="kk-KZ"/>
        </w:rPr>
        <w:t>бұйры</w:t>
      </w:r>
      <w:r w:rsidR="003E42CE">
        <w:rPr>
          <w:rFonts w:ascii="Times New Roman" w:hAnsi="Times New Roman"/>
          <w:sz w:val="28"/>
          <w:lang w:val="kk-KZ"/>
        </w:rPr>
        <w:t xml:space="preserve">ққа </w:t>
      </w:r>
      <w:r w:rsidR="00FF0976" w:rsidRPr="003E42CE">
        <w:rPr>
          <w:rFonts w:ascii="Times New Roman" w:hAnsi="Times New Roman"/>
          <w:sz w:val="28"/>
          <w:lang w:val="kk-KZ"/>
        </w:rPr>
        <w:t>өзгерістер мен толықтыру</w:t>
      </w:r>
      <w:r w:rsidR="00FF0976">
        <w:rPr>
          <w:rFonts w:ascii="Times New Roman" w:hAnsi="Times New Roman"/>
          <w:sz w:val="28"/>
          <w:lang w:val="kk-KZ"/>
        </w:rPr>
        <w:t xml:space="preserve">лар </w:t>
      </w:r>
      <w:r w:rsidR="00FF0976" w:rsidRPr="003E42CE">
        <w:rPr>
          <w:rFonts w:ascii="Times New Roman" w:hAnsi="Times New Roman"/>
          <w:sz w:val="28"/>
          <w:lang w:val="kk-KZ"/>
        </w:rPr>
        <w:t>енгізу туралы»</w:t>
      </w:r>
      <w:r w:rsidR="00FF0976">
        <w:rPr>
          <w:rFonts w:ascii="Times New Roman" w:hAnsi="Times New Roman"/>
          <w:sz w:val="28"/>
          <w:lang w:val="kk-KZ"/>
        </w:rPr>
        <w:t xml:space="preserve"> </w:t>
      </w:r>
      <w:r w:rsidR="00FF0976" w:rsidRPr="003E42CE">
        <w:rPr>
          <w:rFonts w:ascii="Times New Roman" w:hAnsi="Times New Roman"/>
          <w:sz w:val="28"/>
          <w:lang w:val="kk-KZ"/>
        </w:rPr>
        <w:t xml:space="preserve">Қазақстан Республикасы Индустрия және жаңа технологиялар министрлігі Техникалық реттеу және метрология комитеті </w:t>
      </w:r>
      <w:r w:rsidR="00FF0976">
        <w:rPr>
          <w:rFonts w:ascii="Times New Roman" w:hAnsi="Times New Roman"/>
          <w:sz w:val="28"/>
          <w:lang w:val="kk-KZ"/>
        </w:rPr>
        <w:t>Т</w:t>
      </w:r>
      <w:r w:rsidR="00FF0976" w:rsidRPr="003E42CE">
        <w:rPr>
          <w:rFonts w:ascii="Times New Roman" w:hAnsi="Times New Roman"/>
          <w:sz w:val="28"/>
          <w:lang w:val="kk-KZ"/>
        </w:rPr>
        <w:t>өрағасының 2011 жылғы 30 мамырдағы № 257-</w:t>
      </w:r>
      <w:r w:rsidR="00FF0976">
        <w:rPr>
          <w:rFonts w:ascii="Times New Roman" w:hAnsi="Times New Roman"/>
          <w:sz w:val="28"/>
          <w:lang w:val="kk-KZ"/>
        </w:rPr>
        <w:t xml:space="preserve">од </w:t>
      </w:r>
      <w:r w:rsidR="003E42CE" w:rsidRPr="003E42CE">
        <w:rPr>
          <w:rFonts w:ascii="Times New Roman" w:hAnsi="Times New Roman"/>
          <w:sz w:val="28"/>
          <w:lang w:val="kk-KZ"/>
        </w:rPr>
        <w:t>бұйры</w:t>
      </w:r>
      <w:r w:rsidR="003E42CE">
        <w:rPr>
          <w:rFonts w:ascii="Times New Roman" w:hAnsi="Times New Roman"/>
          <w:sz w:val="28"/>
          <w:lang w:val="kk-KZ"/>
        </w:rPr>
        <w:t>қтарының күші жойылды деп танылсын.</w:t>
      </w:r>
    </w:p>
    <w:p w:rsidR="00377803" w:rsidRPr="00F3783E" w:rsidRDefault="00C82FF4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3783E">
        <w:rPr>
          <w:rFonts w:ascii="Times New Roman" w:hAnsi="Times New Roman"/>
          <w:sz w:val="28"/>
          <w:lang w:val="kk-KZ"/>
        </w:rPr>
        <w:t>3</w:t>
      </w:r>
      <w:r w:rsidR="009E3EDD" w:rsidRPr="00F3783E">
        <w:rPr>
          <w:rFonts w:ascii="Times New Roman" w:hAnsi="Times New Roman"/>
          <w:sz w:val="28"/>
          <w:lang w:val="kk-KZ"/>
        </w:rPr>
        <w:t xml:space="preserve">. </w:t>
      </w:r>
      <w:r w:rsidR="004E583A" w:rsidRPr="00F3783E">
        <w:rPr>
          <w:rFonts w:ascii="Times New Roman" w:hAnsi="Times New Roman"/>
          <w:sz w:val="28"/>
          <w:lang w:val="kk-KZ"/>
        </w:rPr>
        <w:t xml:space="preserve">«Қазақстан стандарттау және метрология институты» </w:t>
      </w:r>
      <w:r w:rsidR="00B61551" w:rsidRPr="00F3783E">
        <w:rPr>
          <w:rFonts w:ascii="Times New Roman" w:hAnsi="Times New Roman"/>
          <w:sz w:val="28"/>
          <w:lang w:val="kk-KZ"/>
        </w:rPr>
        <w:t xml:space="preserve">(ҚазСтандарт) </w:t>
      </w:r>
      <w:r w:rsidR="004E583A" w:rsidRPr="00F3783E">
        <w:rPr>
          <w:rFonts w:ascii="Times New Roman" w:hAnsi="Times New Roman"/>
          <w:sz w:val="28"/>
          <w:lang w:val="kk-KZ"/>
        </w:rPr>
        <w:t>шаруашылық жүргізу құқығындағы республикалық мемлекеттік кәсіпорны стандарттарды қолдану туралы ақпаратты стандарттардың ақпараттық каталогында жарияласын.</w:t>
      </w:r>
    </w:p>
    <w:p w:rsidR="00C82FF4" w:rsidRPr="00F3783E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3783E">
        <w:rPr>
          <w:rFonts w:ascii="Times New Roman" w:hAnsi="Times New Roman"/>
          <w:sz w:val="28"/>
          <w:lang w:val="kk-KZ"/>
        </w:rPr>
        <w:t xml:space="preserve">4. </w:t>
      </w:r>
      <w:r w:rsidR="00C82FF4" w:rsidRPr="00F3783E">
        <w:rPr>
          <w:rFonts w:ascii="Times New Roman" w:hAnsi="Times New Roman"/>
          <w:sz w:val="28"/>
          <w:lang w:val="kk-KZ"/>
        </w:rPr>
        <w:t xml:space="preserve">Осы бұйрықтың орындалуын бақылау Қазақстан Республикасы Сауда және интеграция министрлігі Техникалық реттеу және метрология комитеті </w:t>
      </w:r>
      <w:r w:rsidR="00B61551" w:rsidRPr="00F3783E">
        <w:rPr>
          <w:rFonts w:ascii="Times New Roman" w:hAnsi="Times New Roman"/>
          <w:sz w:val="28"/>
          <w:lang w:val="kk-KZ"/>
        </w:rPr>
        <w:t xml:space="preserve">жетекшілік ететін </w:t>
      </w:r>
      <w:r w:rsidR="00C82FF4" w:rsidRPr="00F3783E">
        <w:rPr>
          <w:rFonts w:ascii="Times New Roman" w:hAnsi="Times New Roman"/>
          <w:sz w:val="28"/>
          <w:lang w:val="kk-KZ"/>
        </w:rPr>
        <w:t>төраға орынбасары</w:t>
      </w:r>
      <w:r w:rsidR="00B61551" w:rsidRPr="00F3783E">
        <w:rPr>
          <w:rFonts w:ascii="Times New Roman" w:hAnsi="Times New Roman"/>
          <w:sz w:val="28"/>
          <w:lang w:val="kk-KZ"/>
        </w:rPr>
        <w:t>на</w:t>
      </w:r>
      <w:r w:rsidR="007C37D1" w:rsidRPr="00F3783E">
        <w:rPr>
          <w:rFonts w:ascii="Times New Roman" w:hAnsi="Times New Roman"/>
          <w:sz w:val="28"/>
          <w:lang w:val="kk-KZ"/>
        </w:rPr>
        <w:t xml:space="preserve"> жүктелсін.</w:t>
      </w:r>
    </w:p>
    <w:p w:rsidR="009E3EDD" w:rsidRPr="009E3EDD" w:rsidRDefault="00377803" w:rsidP="00C82FF4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3783E">
        <w:rPr>
          <w:rFonts w:ascii="Times New Roman" w:hAnsi="Times New Roman"/>
          <w:sz w:val="28"/>
          <w:lang w:val="kk-KZ"/>
        </w:rPr>
        <w:t>5</w:t>
      </w:r>
      <w:r w:rsidR="009E3EDD" w:rsidRPr="00F3783E">
        <w:rPr>
          <w:rFonts w:ascii="Times New Roman" w:hAnsi="Times New Roman"/>
          <w:sz w:val="28"/>
          <w:lang w:val="kk-KZ"/>
        </w:rPr>
        <w:t>.</w:t>
      </w:r>
      <w:r w:rsidR="00C82FF4" w:rsidRPr="00F3783E">
        <w:rPr>
          <w:rFonts w:ascii="Times New Roman" w:hAnsi="Times New Roman"/>
          <w:sz w:val="28"/>
          <w:lang w:val="kk-KZ"/>
        </w:rPr>
        <w:t xml:space="preserve"> Осы бұйрық қол қойылған күнінен бастап күшіне енеді.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Pr="009E3EDD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9E3EDD" w:rsidRPr="00EA5FB9" w:rsidRDefault="00EA5FB9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  <w:r w:rsidR="00B61551">
        <w:rPr>
          <w:rFonts w:ascii="Times New Roman" w:hAnsi="Times New Roman"/>
          <w:b/>
          <w:sz w:val="28"/>
          <w:lang w:val="kk-KZ"/>
        </w:rPr>
        <w:t xml:space="preserve">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 </w:t>
      </w:r>
      <w:r w:rsidR="00B61551">
        <w:rPr>
          <w:rFonts w:ascii="Times New Roman" w:hAnsi="Times New Roman"/>
          <w:b/>
          <w:sz w:val="28"/>
          <w:lang w:val="kk-KZ"/>
        </w:rPr>
        <w:t xml:space="preserve">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</w:t>
      </w:r>
      <w:r w:rsidR="00C82FF4">
        <w:rPr>
          <w:rFonts w:ascii="Times New Roman" w:hAnsi="Times New Roman"/>
          <w:b/>
          <w:sz w:val="28"/>
          <w:lang w:val="kk-KZ"/>
        </w:rPr>
        <w:t xml:space="preserve">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B61551">
        <w:rPr>
          <w:rFonts w:ascii="Times New Roman" w:hAnsi="Times New Roman"/>
          <w:b/>
          <w:sz w:val="28"/>
          <w:lang w:val="kk-KZ"/>
        </w:rPr>
        <w:t>Абенов</w:t>
      </w:r>
    </w:p>
    <w:p w:rsidR="00812EAB" w:rsidRDefault="00812EAB" w:rsidP="00C436CA">
      <w:pPr>
        <w:rPr>
          <w:color w:val="1E1D8E"/>
          <w:sz w:val="16"/>
          <w:szCs w:val="16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sectPr w:rsidR="00EA5FB9" w:rsidRPr="009E3EDD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11:23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11:34 Кусаинов Серик Куанышевич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16:52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47DD" w:rsidRDefault="008E47DD" w:rsidP="00C82FF4">
      <w:pPr>
        <w:spacing w:after="0" w:line="240" w:lineRule="auto"/>
      </w:pPr>
      <w:r>
        <w:separator/>
      </w:r>
    </w:p>
  </w:endnote>
  <w:endnote w:type="continuationSeparator" w:id="0">
    <w:p w:rsidR="008E47DD" w:rsidRDefault="008E47DD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30.04.2021 09:33. Копия электронного документа. Версия СЭД: Documentolog 7.4.17.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47DD" w:rsidRDefault="008E47DD" w:rsidP="00C82FF4">
      <w:pPr>
        <w:spacing w:after="0" w:line="240" w:lineRule="auto"/>
      </w:pPr>
      <w:r>
        <w:separator/>
      </w:r>
    </w:p>
  </w:footnote>
  <w:footnote w:type="continuationSeparator" w:id="0">
    <w:p w:rsidR="008E47DD" w:rsidRDefault="008E47DD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7B1" w:rsidRDefault="006E07B1" w:rsidP="006E07B1">
    <w:pPr>
      <w:pStyle w:val="a4"/>
      <w:jc w:val="center"/>
    </w:pPr>
    <w: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6885CD58" wp14:editId="702394F0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8940C8" wp14:editId="7D86EBAE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polyline w14:anchorId="6F527709"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251FA"/>
    <w:rsid w:val="000318C2"/>
    <w:rsid w:val="00074C76"/>
    <w:rsid w:val="000760D9"/>
    <w:rsid w:val="000B013A"/>
    <w:rsid w:val="000E4208"/>
    <w:rsid w:val="000F1E5C"/>
    <w:rsid w:val="000F2A36"/>
    <w:rsid w:val="00151082"/>
    <w:rsid w:val="001E2F03"/>
    <w:rsid w:val="0022151F"/>
    <w:rsid w:val="0028504E"/>
    <w:rsid w:val="002A513C"/>
    <w:rsid w:val="00311C35"/>
    <w:rsid w:val="00370541"/>
    <w:rsid w:val="00377803"/>
    <w:rsid w:val="00393FDD"/>
    <w:rsid w:val="003E42CE"/>
    <w:rsid w:val="0041164D"/>
    <w:rsid w:val="004319AB"/>
    <w:rsid w:val="00470FDE"/>
    <w:rsid w:val="004C6249"/>
    <w:rsid w:val="004E583A"/>
    <w:rsid w:val="00506841"/>
    <w:rsid w:val="005127FD"/>
    <w:rsid w:val="00585407"/>
    <w:rsid w:val="006E07B1"/>
    <w:rsid w:val="00737B68"/>
    <w:rsid w:val="0076685D"/>
    <w:rsid w:val="007853FC"/>
    <w:rsid w:val="00797590"/>
    <w:rsid w:val="007C37D1"/>
    <w:rsid w:val="007E733F"/>
    <w:rsid w:val="00810B04"/>
    <w:rsid w:val="00812EAB"/>
    <w:rsid w:val="008156EE"/>
    <w:rsid w:val="008A5592"/>
    <w:rsid w:val="008D64C5"/>
    <w:rsid w:val="008E47DD"/>
    <w:rsid w:val="008E78B9"/>
    <w:rsid w:val="009B4018"/>
    <w:rsid w:val="009B5E31"/>
    <w:rsid w:val="009E3EDD"/>
    <w:rsid w:val="00A1217D"/>
    <w:rsid w:val="00A312F0"/>
    <w:rsid w:val="00A436C1"/>
    <w:rsid w:val="00A87752"/>
    <w:rsid w:val="00AA5A8D"/>
    <w:rsid w:val="00B61551"/>
    <w:rsid w:val="00B71500"/>
    <w:rsid w:val="00B76C5A"/>
    <w:rsid w:val="00BD4F39"/>
    <w:rsid w:val="00BF5179"/>
    <w:rsid w:val="00C436CA"/>
    <w:rsid w:val="00C43AC5"/>
    <w:rsid w:val="00C703CF"/>
    <w:rsid w:val="00C82FF4"/>
    <w:rsid w:val="00C919D6"/>
    <w:rsid w:val="00D21BCA"/>
    <w:rsid w:val="00D71658"/>
    <w:rsid w:val="00DB307B"/>
    <w:rsid w:val="00DC1B77"/>
    <w:rsid w:val="00E80026"/>
    <w:rsid w:val="00E8304C"/>
    <w:rsid w:val="00E839B3"/>
    <w:rsid w:val="00EA5FB9"/>
    <w:rsid w:val="00F050FE"/>
    <w:rsid w:val="00F2171B"/>
    <w:rsid w:val="00F3783E"/>
    <w:rsid w:val="00F9027D"/>
    <w:rsid w:val="00FF0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460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Шнар Иткусова</cp:lastModifiedBy>
  <cp:revision>39</cp:revision>
  <dcterms:created xsi:type="dcterms:W3CDTF">2019-11-26T10:23:00Z</dcterms:created>
  <dcterms:modified xsi:type="dcterms:W3CDTF">2021-04-29T05:15:00Z</dcterms:modified>
</cp:coreProperties>
</file>